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EF" w:rsidRPr="005611E1" w:rsidRDefault="005941EF" w:rsidP="005941EF">
      <w:pPr>
        <w:jc w:val="center"/>
        <w:rPr>
          <w:b/>
        </w:rPr>
      </w:pPr>
      <w:r w:rsidRPr="005611E1">
        <w:rPr>
          <w:b/>
        </w:rPr>
        <w:t>Z Á P I S N I C A</w:t>
      </w:r>
    </w:p>
    <w:p w:rsidR="005941EF" w:rsidRDefault="005941EF" w:rsidP="005941EF">
      <w:pPr>
        <w:jc w:val="center"/>
        <w:rPr>
          <w:b/>
        </w:rPr>
      </w:pPr>
      <w:r w:rsidRPr="005611E1">
        <w:rPr>
          <w:b/>
        </w:rPr>
        <w:t>Z</w:t>
      </w:r>
      <w:r>
        <w:rPr>
          <w:b/>
        </w:rPr>
        <w:t xml:space="preserve"> mimoriadneho</w:t>
      </w:r>
      <w:r w:rsidRPr="005611E1">
        <w:rPr>
          <w:b/>
        </w:rPr>
        <w:t xml:space="preserve"> zasadnutia Obecného zastupiteľstva zo dňa </w:t>
      </w:r>
      <w:r>
        <w:rPr>
          <w:b/>
        </w:rPr>
        <w:t>28</w:t>
      </w:r>
      <w:r w:rsidRPr="005611E1">
        <w:rPr>
          <w:b/>
        </w:rPr>
        <w:t>.</w:t>
      </w:r>
      <w:r>
        <w:rPr>
          <w:b/>
        </w:rPr>
        <w:t>12</w:t>
      </w:r>
      <w:r w:rsidRPr="005611E1">
        <w:rPr>
          <w:b/>
        </w:rPr>
        <w:t>.2015</w:t>
      </w:r>
    </w:p>
    <w:p w:rsidR="005941EF" w:rsidRDefault="005941EF" w:rsidP="005941EF">
      <w:r>
        <w:t>Prítomní: 5 poslanci</w:t>
      </w:r>
    </w:p>
    <w:p w:rsidR="005941EF" w:rsidRDefault="005941EF" w:rsidP="005941EF">
      <w:r>
        <w:t>Počet poslancov: 5 poslancov</w:t>
      </w:r>
    </w:p>
    <w:p w:rsidR="005941EF" w:rsidRDefault="005941EF" w:rsidP="005941EF">
      <w:r>
        <w:t>PROGRAM:</w:t>
      </w:r>
    </w:p>
    <w:p w:rsidR="005941EF" w:rsidRDefault="005941EF" w:rsidP="005941EF">
      <w:r>
        <w:t>1. Zahájenie</w:t>
      </w:r>
    </w:p>
    <w:p w:rsidR="005941EF" w:rsidRDefault="005941EF" w:rsidP="005941EF">
      <w:r>
        <w:t>2. Prerokovanie príspevku na pohrebné a prevod finančných prostriedkov pre TJ</w:t>
      </w:r>
    </w:p>
    <w:p w:rsidR="005941EF" w:rsidRDefault="005941EF" w:rsidP="005941EF">
      <w:r>
        <w:t>3. Záver</w:t>
      </w:r>
    </w:p>
    <w:p w:rsidR="005941EF" w:rsidRDefault="005941EF" w:rsidP="005941EF"/>
    <w:p w:rsidR="005941EF" w:rsidRDefault="005941EF" w:rsidP="005941EF">
      <w:r>
        <w:t>Bod 1 – V tomto bode privítal starosta poslancov. Program schôdze bol jednohlasne schválený.</w:t>
      </w:r>
    </w:p>
    <w:p w:rsidR="005941EF" w:rsidRDefault="005941EF" w:rsidP="005941EF">
      <w:r>
        <w:t>Hlasovanie poslancov za predložený program:</w:t>
      </w:r>
    </w:p>
    <w:p w:rsidR="005941EF" w:rsidRDefault="005941EF" w:rsidP="005941EF">
      <w:r>
        <w:t>Za: 5 poslanci                                         Proti: 0 poslancov                                Zdržalo sa: 0 poslancov</w:t>
      </w:r>
    </w:p>
    <w:p w:rsidR="005941EF" w:rsidRDefault="005941EF" w:rsidP="005941EF"/>
    <w:p w:rsidR="005941EF" w:rsidRDefault="005941EF" w:rsidP="005941EF">
      <w:r>
        <w:t>Bod 2 – V tomto bode došlo k schváleniu výšky pohrebného na 3 eura ročne. Obyvatelia obce budú oslobodení od platenia pohrebného za roky 2016 ,2017 s tým, že suma pohrebného vo výške 625 eur sa nebude vracať na vkladnú knižku. Poplatok za vykopanie hrobu bude platiť obec.</w:t>
      </w:r>
    </w:p>
    <w:p w:rsidR="005941EF" w:rsidRDefault="005941EF" w:rsidP="005941EF">
      <w:r>
        <w:t>Hlasovanie za výšku pohrebného, oslobodenia od platenia pohrebného a to, že sa výška pohrebného v sume 625 eur nebude vracať na vkladnú knižku:</w:t>
      </w:r>
    </w:p>
    <w:p w:rsidR="005941EF" w:rsidRDefault="005941EF" w:rsidP="005941EF">
      <w:r>
        <w:t>Za: 5 poslancov                                          Proti: 0 poslancov                       Zdržalo sa: 0 poslancov</w:t>
      </w:r>
    </w:p>
    <w:p w:rsidR="005941EF" w:rsidRDefault="005941EF" w:rsidP="005941EF">
      <w:r>
        <w:t xml:space="preserve">Ďalej sa otvorila otázka prerokovania výšky platu starostu obce, prípadne výšky jeho odmeny. Poslanci </w:t>
      </w:r>
      <w:proofErr w:type="spellStart"/>
      <w:r>
        <w:t>Kusin</w:t>
      </w:r>
      <w:proofErr w:type="spellEnd"/>
      <w:r>
        <w:t xml:space="preserve"> a </w:t>
      </w:r>
      <w:proofErr w:type="spellStart"/>
      <w:r>
        <w:t>Čurha</w:t>
      </w:r>
      <w:proofErr w:type="spellEnd"/>
      <w:r>
        <w:t xml:space="preserve"> nesúhlasia s výškou minuloročnej odmeny. Poslankyňa </w:t>
      </w:r>
      <w:proofErr w:type="spellStart"/>
      <w:r>
        <w:t>Čopáková</w:t>
      </w:r>
      <w:proofErr w:type="spellEnd"/>
      <w:r>
        <w:t xml:space="preserve"> a </w:t>
      </w:r>
      <w:proofErr w:type="spellStart"/>
      <w:r>
        <w:t>Andrešková</w:t>
      </w:r>
      <w:proofErr w:type="spellEnd"/>
      <w:r>
        <w:t xml:space="preserve"> súhlasia s minuloročnou odmenou. Poslanec </w:t>
      </w:r>
      <w:proofErr w:type="spellStart"/>
      <w:r>
        <w:t>Petrovka</w:t>
      </w:r>
      <w:proofErr w:type="spellEnd"/>
      <w:r>
        <w:t xml:space="preserve"> navrhol znížiť odmenu na polovicu. Poslanci schválili výšky odmeny na 7,5 % mesačne.</w:t>
      </w:r>
    </w:p>
    <w:p w:rsidR="005941EF" w:rsidRDefault="005941EF" w:rsidP="005941EF">
      <w:r>
        <w:t>Hlasovanie za výšku odmeny starostovi vo výške 0%:</w:t>
      </w:r>
    </w:p>
    <w:p w:rsidR="005941EF" w:rsidRDefault="005941EF" w:rsidP="005941EF">
      <w:r>
        <w:t>Za: 2 poslanci                                      Proti: 3 poslanci                                       Zdržalo sa: 0 poslancov</w:t>
      </w:r>
    </w:p>
    <w:p w:rsidR="005941EF" w:rsidRDefault="005941EF" w:rsidP="005941EF">
      <w:r>
        <w:t>Hlasovanie za výšku odmeny starostovi vo výške 7,5%:</w:t>
      </w:r>
    </w:p>
    <w:p w:rsidR="005941EF" w:rsidRDefault="005941EF" w:rsidP="005941EF">
      <w:r>
        <w:t>Za: 3 poslanci                                      Proti: 2 poslanci                                       Zdržalo sa: 0 poslancov</w:t>
      </w:r>
    </w:p>
    <w:p w:rsidR="005941EF" w:rsidRDefault="005941EF" w:rsidP="005941EF">
      <w:r>
        <w:t xml:space="preserve"> Týmto bol program zasadnutia vyčerpaný a starosta poďakoval prítomným za účasť.</w:t>
      </w:r>
    </w:p>
    <w:p w:rsidR="005941EF" w:rsidRDefault="005941EF" w:rsidP="005941EF">
      <w:r>
        <w:t xml:space="preserve">Zapísala: Marcela </w:t>
      </w:r>
      <w:proofErr w:type="spellStart"/>
      <w:r>
        <w:t>Čopáková</w:t>
      </w:r>
      <w:proofErr w:type="spellEnd"/>
    </w:p>
    <w:p w:rsidR="00554EDD" w:rsidRDefault="005941EF">
      <w:r>
        <w:t xml:space="preserve">Overil: Martin </w:t>
      </w:r>
      <w:proofErr w:type="spellStart"/>
      <w:r>
        <w:t>Petrovka</w:t>
      </w:r>
      <w:bookmarkStart w:id="0" w:name="_GoBack"/>
      <w:bookmarkEnd w:id="0"/>
      <w:proofErr w:type="spellEnd"/>
    </w:p>
    <w:sectPr w:rsidR="00554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EF"/>
    <w:rsid w:val="00554EDD"/>
    <w:rsid w:val="0059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41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41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2015-12-29T12:34:00Z</dcterms:created>
  <dcterms:modified xsi:type="dcterms:W3CDTF">2015-12-29T12:34:00Z</dcterms:modified>
</cp:coreProperties>
</file>